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07" w:rsidRPr="0051504A" w:rsidRDefault="00A16407" w:rsidP="00A16407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504A">
        <w:rPr>
          <w:rFonts w:ascii="Times New Roman" w:hAnsi="Times New Roman" w:cs="Times New Roman"/>
          <w:sz w:val="28"/>
          <w:szCs w:val="28"/>
        </w:rPr>
        <w:t>Дидактические игры с использованием пособия «Звуковички» по формированию звукового анализа и синтеза у детей старшего дошкольного возраста  с общим недоразвитием речи</w:t>
      </w:r>
    </w:p>
    <w:p w:rsidR="00A16407" w:rsidRPr="0051504A" w:rsidRDefault="00A16407" w:rsidP="00A1640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07" w:rsidRPr="0051504A" w:rsidRDefault="00A16407" w:rsidP="00A1640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04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 «Твердый или мягкий звук?»</w:t>
      </w:r>
    </w:p>
    <w:p w:rsidR="00A16407" w:rsidRPr="0051504A" w:rsidRDefault="00A16407" w:rsidP="00A1640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04A">
        <w:rPr>
          <w:rFonts w:ascii="Times New Roman" w:hAnsi="Times New Roman" w:cs="Times New Roman"/>
          <w:sz w:val="28"/>
          <w:szCs w:val="28"/>
        </w:rPr>
        <w:t>Цель: развитие фонематического слуха, умение дифференцировать твердые и мягкие звуки.</w:t>
      </w:r>
    </w:p>
    <w:p w:rsidR="00A16407" w:rsidRPr="0051504A" w:rsidRDefault="00A16407" w:rsidP="00A1640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04A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Pr="0051504A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 ребенку, что согласные звуки бывают твердые и мягкие.</w:t>
      </w:r>
      <w:r w:rsidRPr="0051504A">
        <w:rPr>
          <w:rFonts w:ascii="Times New Roman" w:hAnsi="Times New Roman" w:cs="Times New Roman"/>
          <w:sz w:val="28"/>
          <w:szCs w:val="28"/>
        </w:rPr>
        <w:t xml:space="preserve"> </w:t>
      </w:r>
      <w:r w:rsidRPr="00515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Попросите ребенка «превратить» твердый согласный звук в мягкий согласный, например: Б – БЬ, </w:t>
      </w:r>
      <w:proofErr w:type="gramStart"/>
      <w:r w:rsidRPr="0051504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15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ПЬ, Д – ДЬ и т.д. Объясните, что Звуковички в синем комбинезоне обозначают твердые согласные звуки, в зеленом – мягкие согласные звуки. Педагог произносит звук, а ребенок поднимает </w:t>
      </w:r>
      <w:proofErr w:type="gramStart"/>
      <w:r w:rsidRPr="0051504A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соответствующего</w:t>
      </w:r>
      <w:proofErr w:type="gramEnd"/>
      <w:r w:rsidRPr="00515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504A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51504A">
        <w:rPr>
          <w:rFonts w:ascii="Times New Roman" w:hAnsi="Times New Roman" w:cs="Times New Roman"/>
          <w:sz w:val="28"/>
          <w:szCs w:val="28"/>
        </w:rPr>
        <w:t>.</w:t>
      </w:r>
    </w:p>
    <w:p w:rsidR="00A16407" w:rsidRPr="0051504A" w:rsidRDefault="00A16407" w:rsidP="00A1640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6407" w:rsidRPr="00A16407" w:rsidRDefault="00A16407" w:rsidP="00A1640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40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«Подбери картинку» </w:t>
      </w:r>
    </w:p>
    <w:p w:rsidR="00A16407" w:rsidRPr="0051504A" w:rsidRDefault="00A16407" w:rsidP="00A1640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04A">
        <w:rPr>
          <w:rFonts w:ascii="Times New Roman" w:hAnsi="Times New Roman" w:cs="Times New Roman"/>
          <w:sz w:val="28"/>
          <w:szCs w:val="28"/>
        </w:rPr>
        <w:t xml:space="preserve">Цель: развитие умения выделять заданный звук в слове, давать характеристику звуку. </w:t>
      </w:r>
    </w:p>
    <w:p w:rsidR="00A16407" w:rsidRPr="0051504A" w:rsidRDefault="00A16407" w:rsidP="00A1640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04A">
        <w:rPr>
          <w:rFonts w:ascii="Times New Roman" w:hAnsi="Times New Roman" w:cs="Times New Roman"/>
          <w:sz w:val="28"/>
          <w:szCs w:val="28"/>
        </w:rPr>
        <w:t xml:space="preserve">Ход игры: ребенок дает характеристику данному звуку: гласный /согласный, твердый / мягкий, звонкий / глухой. На столе разложены предметные картинки. Ребенку нужно выбрать картинки, в названиях которых есть заданный звук. Побеждает тот, кто больше найдет картинок. </w:t>
      </w:r>
    </w:p>
    <w:p w:rsidR="00A16407" w:rsidRPr="0051504A" w:rsidRDefault="00A16407" w:rsidP="00A16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407" w:rsidRPr="0051504A" w:rsidRDefault="00A16407" w:rsidP="00A16407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Helvetica" w:hAnsi="Helvetica" w:cs="Helvetica"/>
          <w:b/>
          <w:sz w:val="28"/>
          <w:szCs w:val="28"/>
        </w:rPr>
      </w:pPr>
      <w:r w:rsidRPr="0051504A">
        <w:rPr>
          <w:rStyle w:val="a4"/>
          <w:sz w:val="28"/>
          <w:szCs w:val="28"/>
        </w:rPr>
        <w:t>Дидактическая игра «Найди ошибку?»</w:t>
      </w:r>
    </w:p>
    <w:p w:rsidR="00A16407" w:rsidRPr="0051504A" w:rsidRDefault="00A16407" w:rsidP="00A16407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51504A">
        <w:rPr>
          <w:sz w:val="28"/>
          <w:szCs w:val="28"/>
        </w:rPr>
        <w:t>Цель: развитие умения анализировать звуковой состав слов.</w:t>
      </w:r>
    </w:p>
    <w:p w:rsidR="00A16407" w:rsidRPr="0051504A" w:rsidRDefault="00A16407" w:rsidP="00A16407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Helvetica" w:hAnsi="Helvetica" w:cs="Helvetica"/>
          <w:sz w:val="28"/>
          <w:szCs w:val="28"/>
        </w:rPr>
      </w:pPr>
      <w:r w:rsidRPr="0051504A">
        <w:rPr>
          <w:sz w:val="28"/>
          <w:szCs w:val="28"/>
        </w:rPr>
        <w:t xml:space="preserve">Ход игры: Звуковички </w:t>
      </w:r>
      <w:proofErr w:type="gramStart"/>
      <w:r w:rsidRPr="0051504A">
        <w:rPr>
          <w:sz w:val="28"/>
          <w:szCs w:val="28"/>
        </w:rPr>
        <w:t>выставлены</w:t>
      </w:r>
      <w:proofErr w:type="gramEnd"/>
      <w:r w:rsidRPr="0051504A">
        <w:rPr>
          <w:sz w:val="28"/>
          <w:szCs w:val="28"/>
        </w:rPr>
        <w:t xml:space="preserve"> в паре с предметными картинками. Одна  из них не соответствует схеме. Необходимо  найти ошибку и исправить схему в соответствии с изображением на картинке.</w:t>
      </w:r>
    </w:p>
    <w:p w:rsidR="00A16407" w:rsidRPr="0051504A" w:rsidRDefault="00A16407" w:rsidP="00A1640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6407" w:rsidRPr="00A16407" w:rsidRDefault="00A16407" w:rsidP="00A1640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40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«Продолжи слово» </w:t>
      </w:r>
    </w:p>
    <w:p w:rsidR="00A16407" w:rsidRPr="0051504A" w:rsidRDefault="00A16407" w:rsidP="00A1640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04A">
        <w:rPr>
          <w:rFonts w:ascii="Times New Roman" w:hAnsi="Times New Roman" w:cs="Times New Roman"/>
          <w:sz w:val="28"/>
          <w:szCs w:val="28"/>
        </w:rPr>
        <w:t>Цель: развитие умения анализировать звуковой состав слогов, подбирать слова на заданный слог.</w:t>
      </w:r>
    </w:p>
    <w:p w:rsidR="00A16407" w:rsidRDefault="00A16407" w:rsidP="00A1640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504A">
        <w:rPr>
          <w:rFonts w:ascii="Times New Roman" w:hAnsi="Times New Roman" w:cs="Times New Roman"/>
          <w:sz w:val="28"/>
          <w:szCs w:val="28"/>
        </w:rPr>
        <w:t>Ход игры: перед ребенком звуковая схема, к которой необходимо подобрать слог. А затем назвать несколько слов (2-3), в которых присутствует заданный слог.</w:t>
      </w:r>
    </w:p>
    <w:p w:rsidR="00354AFD" w:rsidRPr="00354AFD" w:rsidRDefault="00354AFD" w:rsidP="00A1640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4AF" w:rsidRDefault="00E964AF"/>
    <w:sectPr w:rsidR="00E9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6407"/>
    <w:rsid w:val="00354AFD"/>
    <w:rsid w:val="00A16407"/>
    <w:rsid w:val="00E9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64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2025-01-27T08:35:00Z</dcterms:created>
  <dcterms:modified xsi:type="dcterms:W3CDTF">2025-01-27T09:56:00Z</dcterms:modified>
</cp:coreProperties>
</file>